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282D2F"/>
          <w:sz w:val="40"/>
          <w:szCs w:val="40"/>
          <w:rtl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40"/>
          <w:szCs w:val="40"/>
          <w:rtl/>
        </w:rPr>
        <w:t xml:space="preserve">راهنمای </w:t>
      </w: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282D2F"/>
          <w:sz w:val="40"/>
          <w:szCs w:val="40"/>
          <w:rtl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40"/>
          <w:szCs w:val="40"/>
          <w:rtl/>
        </w:rPr>
        <w:t>پرورش</w:t>
      </w:r>
      <w:r w:rsidRPr="00AC32A7">
        <w:rPr>
          <w:rFonts w:ascii="Tahoma" w:eastAsia="Times New Roman" w:hAnsi="Tahoma" w:cs="Tahoma" w:hint="cs"/>
          <w:b/>
          <w:bCs/>
          <w:color w:val="282D2F"/>
          <w:sz w:val="40"/>
          <w:szCs w:val="40"/>
          <w:rtl/>
        </w:rPr>
        <w:t xml:space="preserve"> </w:t>
      </w:r>
      <w:r w:rsidRPr="00C26B12">
        <w:rPr>
          <w:rFonts w:ascii="Tahoma" w:eastAsia="Times New Roman" w:hAnsi="Tahoma" w:cs="Tahoma" w:hint="cs"/>
          <w:b/>
          <w:bCs/>
          <w:color w:val="282D2F"/>
          <w:sz w:val="40"/>
          <w:szCs w:val="40"/>
          <w:rtl/>
        </w:rPr>
        <w:t>آسان سگ</w:t>
      </w:r>
    </w:p>
    <w:p w:rsidR="00523DAC" w:rsidRPr="00AC32A7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40"/>
          <w:szCs w:val="40"/>
          <w:rtl/>
        </w:rPr>
      </w:pPr>
      <w:r w:rsidRPr="00AC32A7">
        <w:rPr>
          <w:rFonts w:ascii="Tahoma" w:eastAsia="Times New Roman" w:hAnsi="Tahoma" w:cs="Tahoma" w:hint="cs"/>
          <w:color w:val="282D2F"/>
          <w:sz w:val="40"/>
          <w:szCs w:val="40"/>
          <w:rtl/>
        </w:rPr>
        <w:t>(شامل ده درس کلیدی)</w:t>
      </w:r>
    </w:p>
    <w:p w:rsidR="00523DAC" w:rsidRPr="00016D4E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40"/>
          <w:szCs w:val="40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  <w:r w:rsidRPr="00C26B12">
        <w:rPr>
          <w:rFonts w:ascii="Tahoma" w:eastAsia="Times New Roman" w:hAnsi="Tahoma" w:cs="Tahoma"/>
          <w:noProof/>
          <w:color w:val="282D2F"/>
          <w:sz w:val="18"/>
          <w:szCs w:val="18"/>
          <w:rtl/>
        </w:rPr>
        <w:drawing>
          <wp:inline distT="0" distB="0" distL="0" distR="0" wp14:anchorId="15C547D1" wp14:editId="4C60D186">
            <wp:extent cx="4544122" cy="4298315"/>
            <wp:effectExtent l="0" t="0" r="8890" b="6985"/>
            <wp:docPr id="1" name="Picture 1" descr="C:\Users\sadra\Pictures\photo_2016-01-03_19-30-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dra\Pictures\photo_2016-01-03_19-30-4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6883" cy="43009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Pr="00D133B9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32"/>
          <w:szCs w:val="32"/>
          <w:rtl/>
        </w:rPr>
      </w:pPr>
      <w:r w:rsidRPr="00D133B9">
        <w:rPr>
          <w:rFonts w:ascii="Tahoma" w:eastAsia="Times New Roman" w:hAnsi="Tahoma" w:cs="Tahoma" w:hint="cs"/>
          <w:color w:val="282D2F"/>
          <w:sz w:val="32"/>
          <w:szCs w:val="32"/>
          <w:rtl/>
        </w:rPr>
        <w:t xml:space="preserve">تهیه کننده: </w:t>
      </w:r>
    </w:p>
    <w:p w:rsidR="00523DAC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282D2F"/>
          <w:sz w:val="32"/>
          <w:szCs w:val="32"/>
          <w:rtl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32"/>
          <w:szCs w:val="32"/>
          <w:rtl/>
        </w:rPr>
        <w:t>دکتر وت</w:t>
      </w:r>
    </w:p>
    <w:p w:rsidR="00523DAC" w:rsidRPr="00C26B12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b/>
          <w:bCs/>
          <w:color w:val="282D2F"/>
          <w:sz w:val="32"/>
          <w:szCs w:val="32"/>
          <w:rtl/>
        </w:rPr>
      </w:pPr>
    </w:p>
    <w:p w:rsidR="00523DAC" w:rsidRPr="00D133B9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32"/>
          <w:szCs w:val="32"/>
        </w:rPr>
      </w:pPr>
      <w:r w:rsidRPr="00D133B9">
        <w:rPr>
          <w:rFonts w:ascii="Tahoma" w:eastAsia="Times New Roman" w:hAnsi="Tahoma" w:cs="Tahoma"/>
          <w:color w:val="282D2F"/>
          <w:sz w:val="32"/>
          <w:szCs w:val="32"/>
        </w:rPr>
        <w:t>Doctorvet.ir</w:t>
      </w:r>
    </w:p>
    <w:p w:rsidR="00523DAC" w:rsidRPr="00D133B9" w:rsidRDefault="00523DAC" w:rsidP="00523DAC">
      <w:pPr>
        <w:bidi/>
        <w:spacing w:after="0" w:line="240" w:lineRule="auto"/>
        <w:jc w:val="center"/>
        <w:rPr>
          <w:rFonts w:ascii="Tahoma" w:eastAsia="Times New Roman" w:hAnsi="Tahoma" w:cs="Tahoma"/>
          <w:color w:val="282D2F"/>
          <w:sz w:val="32"/>
          <w:szCs w:val="32"/>
          <w:rtl/>
        </w:rPr>
      </w:pPr>
      <w:r w:rsidRPr="00D133B9">
        <w:rPr>
          <w:rFonts w:ascii="Tahoma" w:eastAsia="Times New Roman" w:hAnsi="Tahoma" w:cs="Tahoma" w:hint="cs"/>
          <w:color w:val="282D2F"/>
          <w:sz w:val="32"/>
          <w:szCs w:val="32"/>
          <w:rtl/>
        </w:rPr>
        <w:t>زمستان 94</w:t>
      </w: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32"/>
          <w:szCs w:val="32"/>
          <w:rtl/>
        </w:rPr>
      </w:pP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32"/>
          <w:szCs w:val="32"/>
          <w:rtl/>
        </w:rPr>
      </w:pPr>
    </w:p>
    <w:p w:rsidR="00523DAC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18"/>
          <w:szCs w:val="18"/>
          <w:rtl/>
        </w:rPr>
      </w:pP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8"/>
          <w:szCs w:val="28"/>
          <w:u w:val="thick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8"/>
          <w:szCs w:val="28"/>
          <w:u w:val="thick"/>
          <w:rtl/>
          <w:lang w:bidi="fa-IR"/>
        </w:rPr>
        <w:t>فهرست مطالب:</w:t>
      </w:r>
    </w:p>
    <w:p w:rsidR="00523DAC" w:rsidRDefault="00523DAC" w:rsidP="00523DAC">
      <w:pPr>
        <w:bidi/>
        <w:spacing w:after="0" w:line="240" w:lineRule="auto"/>
        <w:rPr>
          <w:rFonts w:ascii="Tahoma" w:eastAsia="Times New Roman" w:hAnsi="Tahoma" w:cs="Tahoma"/>
          <w:color w:val="282D2F"/>
          <w:sz w:val="18"/>
          <w:szCs w:val="18"/>
          <w:u w:val="thick"/>
          <w:rtl/>
          <w:lang w:bidi="fa-IR"/>
        </w:rPr>
      </w:pP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بخش اول: انگیزه های نگهداری سگ</w:t>
      </w: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</w:p>
    <w:p w:rsidR="00523DAC" w:rsidRPr="00C26B12" w:rsidRDefault="00523DAC" w:rsidP="00523DA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نوع استفاده از سگ</w:t>
      </w:r>
    </w:p>
    <w:p w:rsidR="00523DAC" w:rsidRPr="00C26B12" w:rsidRDefault="00523DAC" w:rsidP="00523DA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انتخاب سگ</w:t>
      </w:r>
    </w:p>
    <w:p w:rsidR="00523DAC" w:rsidRPr="00C26B12" w:rsidRDefault="00523DAC" w:rsidP="00523DA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چه سگی از همه بهتر است</w:t>
      </w:r>
    </w:p>
    <w:p w:rsidR="00523DAC" w:rsidRPr="00C26B12" w:rsidRDefault="00523DAC" w:rsidP="00523DAC">
      <w:pPr>
        <w:pStyle w:val="ListParagraph"/>
        <w:numPr>
          <w:ilvl w:val="0"/>
          <w:numId w:val="1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نژادهای دو رگه</w:t>
      </w: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بخش دوم: مراحل پرورش و نگهداری سگ</w:t>
      </w: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</w:p>
    <w:p w:rsidR="00523DAC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اول:      نحوه برخورد با یک توله سگ جدید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 xml:space="preserve">           الف)   برخورد اولیه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ب)   سازش پیدا کردن با محیط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ج)    بچه ها و توله ها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چ)    پرستار خوبی برای سگهایتان باشید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ح)    اقدامات اولیه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د)     محل خواب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ذ)     قفس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ر)     ریسمانگذاری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ز)     مشکل پارس کردن</w:t>
      </w:r>
    </w:p>
    <w:p w:rsidR="00523DAC" w:rsidRPr="00C26B12" w:rsidRDefault="00523DAC" w:rsidP="00523DAC">
      <w:p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دوم:      تغذیه توله سگ</w:t>
      </w: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سوم:    توالت رفتن</w:t>
      </w: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چهارم:   تنها ماندن در خانه</w:t>
      </w: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پنجم:    حمام کردن سگ</w:t>
      </w:r>
    </w:p>
    <w:p w:rsidR="00523DAC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ششم:  برس و شانه کردن سگها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 xml:space="preserve">          الف)    روش شانه کردن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 xml:space="preserve">            ب)    استفاده از برس مویی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 xml:space="preserve">             ج)    برس کردن سگهای موبلند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rtl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 xml:space="preserve">             چ)    برس کردن سگهای مو متوسط</w:t>
      </w:r>
    </w:p>
    <w:p w:rsidR="00523DAC" w:rsidRPr="00C26B12" w:rsidRDefault="00523DAC" w:rsidP="00523DAC">
      <w:pPr>
        <w:pStyle w:val="ListParagraph"/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هفتم:    تمیز کردن چشمها</w:t>
      </w: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هشتم:  مراقبت از گوشها</w:t>
      </w: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نهم:      کوتاه کردن ناخنها</w:t>
      </w:r>
    </w:p>
    <w:p w:rsidR="00523DAC" w:rsidRPr="00C26B12" w:rsidRDefault="00523DAC" w:rsidP="00523DAC">
      <w:pPr>
        <w:pStyle w:val="ListParagraph"/>
        <w:numPr>
          <w:ilvl w:val="0"/>
          <w:numId w:val="2"/>
        </w:numPr>
        <w:bidi/>
        <w:spacing w:after="0" w:line="240" w:lineRule="auto"/>
        <w:rPr>
          <w:rFonts w:ascii="Tahoma" w:eastAsia="Times New Roman" w:hAnsi="Tahoma" w:cs="Tahoma"/>
          <w:b/>
          <w:bCs/>
          <w:color w:val="282D2F"/>
          <w:sz w:val="24"/>
          <w:szCs w:val="24"/>
          <w:lang w:bidi="fa-IR"/>
        </w:rPr>
      </w:pPr>
      <w:r w:rsidRPr="00C26B12"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  <w:t>درس دهم:     مراقبت از دندانها</w:t>
      </w:r>
    </w:p>
    <w:p w:rsidR="00523DAC" w:rsidRPr="00C26B12" w:rsidRDefault="00523DAC" w:rsidP="00523DAC">
      <w:pPr>
        <w:bidi/>
        <w:spacing w:after="0" w:line="240" w:lineRule="auto"/>
        <w:ind w:left="360"/>
        <w:rPr>
          <w:rFonts w:ascii="Tahoma" w:eastAsia="Times New Roman" w:hAnsi="Tahoma" w:cs="Tahoma" w:hint="cs"/>
          <w:b/>
          <w:bCs/>
          <w:color w:val="282D2F"/>
          <w:sz w:val="24"/>
          <w:szCs w:val="24"/>
          <w:rtl/>
          <w:lang w:bidi="fa-IR"/>
        </w:rPr>
      </w:pPr>
      <w:bookmarkStart w:id="0" w:name="_GoBack"/>
      <w:bookmarkEnd w:id="0"/>
    </w:p>
    <w:sectPr w:rsidR="00523DAC" w:rsidRPr="00C26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62135D"/>
    <w:multiLevelType w:val="hybridMultilevel"/>
    <w:tmpl w:val="CAB2BE18"/>
    <w:lvl w:ilvl="0" w:tplc="0EFE7D2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DC03E9"/>
    <w:multiLevelType w:val="hybridMultilevel"/>
    <w:tmpl w:val="02605CC8"/>
    <w:lvl w:ilvl="0" w:tplc="8542965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DAC"/>
    <w:rsid w:val="00523DAC"/>
    <w:rsid w:val="00821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6D1432-CEDC-49FC-9799-9E04FDE96A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3D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3D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sadra</dc:creator>
  <cp:keywords/>
  <dc:description/>
  <cp:lastModifiedBy>sadra</cp:lastModifiedBy>
  <cp:revision>1</cp:revision>
  <dcterms:created xsi:type="dcterms:W3CDTF">2016-01-05T15:20:00Z</dcterms:created>
  <dcterms:modified xsi:type="dcterms:W3CDTF">2016-01-05T15:22:00Z</dcterms:modified>
</cp:coreProperties>
</file>